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7C" w:rsidRDefault="0066487C" w:rsidP="0066487C">
      <w:pPr>
        <w:rPr>
          <w:b/>
          <w:bCs/>
          <w:sz w:val="28"/>
          <w:szCs w:val="28"/>
          <w:lang w:val="uk-UA"/>
        </w:rPr>
      </w:pPr>
    </w:p>
    <w:p w:rsidR="0066487C" w:rsidRDefault="0066487C" w:rsidP="0066487C">
      <w:pPr>
        <w:jc w:val="center"/>
        <w:rPr>
          <w:b/>
          <w:bCs/>
          <w:sz w:val="28"/>
          <w:szCs w:val="28"/>
          <w:lang w:val="uk-UA"/>
        </w:rPr>
      </w:pPr>
      <w:r>
        <w:rPr>
          <w:noProof/>
          <w:sz w:val="28"/>
        </w:rPr>
        <w:drawing>
          <wp:inline distT="0" distB="0" distL="0" distR="0">
            <wp:extent cx="381000" cy="5715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87C" w:rsidRPr="0066487C" w:rsidRDefault="0066487C" w:rsidP="0066487C">
      <w:pPr>
        <w:jc w:val="center"/>
        <w:rPr>
          <w:b/>
          <w:bCs/>
          <w:sz w:val="16"/>
          <w:szCs w:val="16"/>
          <w:lang w:val="uk-UA"/>
        </w:rPr>
      </w:pPr>
    </w:p>
    <w:p w:rsidR="0066487C" w:rsidRPr="00373D99" w:rsidRDefault="0066487C" w:rsidP="0066487C">
      <w:pPr>
        <w:jc w:val="center"/>
        <w:rPr>
          <w:b/>
          <w:bCs/>
          <w:sz w:val="28"/>
          <w:szCs w:val="28"/>
        </w:rPr>
      </w:pPr>
      <w:r w:rsidRPr="00373D99">
        <w:rPr>
          <w:b/>
          <w:bCs/>
          <w:sz w:val="28"/>
          <w:szCs w:val="28"/>
        </w:rPr>
        <w:t>УКРАЇНА</w:t>
      </w:r>
    </w:p>
    <w:p w:rsidR="0066487C" w:rsidRPr="00373D99" w:rsidRDefault="0066487C" w:rsidP="0066487C">
      <w:pPr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373D99">
        <w:rPr>
          <w:b/>
          <w:bCs/>
          <w:sz w:val="28"/>
          <w:szCs w:val="28"/>
        </w:rPr>
        <w:t>СР</w:t>
      </w:r>
      <w:proofErr w:type="gramEnd"/>
      <w:r w:rsidRPr="00373D99">
        <w:rPr>
          <w:b/>
          <w:bCs/>
          <w:sz w:val="28"/>
          <w:szCs w:val="28"/>
        </w:rPr>
        <w:t>ІБНЯНСЬКА СЕЛИЩНА РАДА</w:t>
      </w:r>
    </w:p>
    <w:p w:rsidR="0066487C" w:rsidRPr="00373D99" w:rsidRDefault="0066487C" w:rsidP="0066487C">
      <w:pPr>
        <w:jc w:val="center"/>
        <w:rPr>
          <w:sz w:val="28"/>
          <w:szCs w:val="28"/>
        </w:rPr>
      </w:pPr>
      <w:r w:rsidRPr="00373D99">
        <w:rPr>
          <w:b/>
          <w:bCs/>
          <w:sz w:val="28"/>
          <w:szCs w:val="28"/>
        </w:rPr>
        <w:t>ЧЕРНІГІВСЬКОЇ ОБЛАСТІ</w:t>
      </w:r>
    </w:p>
    <w:p w:rsidR="0066487C" w:rsidRPr="00722DD8" w:rsidRDefault="0066487C" w:rsidP="0066487C">
      <w:pPr>
        <w:pStyle w:val="a7"/>
        <w:spacing w:before="0" w:beforeAutospacing="0" w:after="0" w:afterAutospacing="0"/>
        <w:ind w:right="35"/>
        <w:jc w:val="center"/>
        <w:rPr>
          <w:color w:val="000000"/>
          <w:sz w:val="20"/>
          <w:szCs w:val="20"/>
        </w:rPr>
      </w:pPr>
    </w:p>
    <w:p w:rsidR="0066487C" w:rsidRPr="00EE6984" w:rsidRDefault="0066487C" w:rsidP="0066487C">
      <w:pPr>
        <w:autoSpaceDE w:val="0"/>
        <w:autoSpaceDN w:val="0"/>
        <w:adjustRightInd w:val="0"/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EE6984">
        <w:rPr>
          <w:b/>
          <w:bCs/>
          <w:sz w:val="28"/>
          <w:szCs w:val="28"/>
        </w:rPr>
        <w:t>Р</w:t>
      </w:r>
      <w:proofErr w:type="gramEnd"/>
      <w:r w:rsidRPr="00EE6984">
        <w:rPr>
          <w:b/>
          <w:bCs/>
          <w:sz w:val="28"/>
          <w:szCs w:val="28"/>
        </w:rPr>
        <w:t>ІШЕННЯ</w:t>
      </w:r>
    </w:p>
    <w:p w:rsidR="0066487C" w:rsidRDefault="0066487C" w:rsidP="0066487C">
      <w:pPr>
        <w:autoSpaceDE w:val="0"/>
        <w:autoSpaceDN w:val="0"/>
        <w:adjustRightInd w:val="0"/>
        <w:ind w:left="-284" w:firstLine="426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четверта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сесія</w:t>
      </w:r>
      <w:proofErr w:type="spellEnd"/>
      <w:r>
        <w:rPr>
          <w:sz w:val="28"/>
          <w:szCs w:val="28"/>
        </w:rPr>
        <w:t xml:space="preserve"> восьмого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>)</w:t>
      </w:r>
    </w:p>
    <w:p w:rsidR="0066487C" w:rsidRDefault="0066487C" w:rsidP="0066487C">
      <w:pPr>
        <w:jc w:val="both"/>
        <w:rPr>
          <w:sz w:val="28"/>
          <w:szCs w:val="28"/>
        </w:rPr>
      </w:pPr>
    </w:p>
    <w:p w:rsidR="0066487C" w:rsidRDefault="0066487C" w:rsidP="0066487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D1437"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січня</w:t>
      </w:r>
      <w:proofErr w:type="spellEnd"/>
      <w:r>
        <w:rPr>
          <w:sz w:val="28"/>
          <w:szCs w:val="28"/>
        </w:rPr>
        <w:t xml:space="preserve"> 2021 року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6487C" w:rsidRDefault="0066487C" w:rsidP="0066487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Срібне</w:t>
      </w:r>
      <w:proofErr w:type="spellEnd"/>
    </w:p>
    <w:p w:rsidR="0066487C" w:rsidRDefault="0066487C" w:rsidP="00A01F50">
      <w:pPr>
        <w:rPr>
          <w:b/>
          <w:sz w:val="28"/>
          <w:szCs w:val="28"/>
          <w:lang w:val="uk-UA"/>
        </w:rPr>
      </w:pPr>
    </w:p>
    <w:p w:rsidR="00A01F50" w:rsidRDefault="00A01F50" w:rsidP="00A01F50">
      <w:pPr>
        <w:rPr>
          <w:b/>
          <w:sz w:val="28"/>
          <w:szCs w:val="28"/>
          <w:lang w:val="uk-UA"/>
        </w:rPr>
      </w:pPr>
      <w:r w:rsidRPr="00A01F50">
        <w:rPr>
          <w:b/>
          <w:sz w:val="28"/>
          <w:szCs w:val="28"/>
          <w:lang w:val="uk-UA"/>
        </w:rPr>
        <w:t>Про внесення змін до рішення</w:t>
      </w:r>
    </w:p>
    <w:p w:rsidR="00F82C99" w:rsidRPr="00A01F50" w:rsidRDefault="0066487C" w:rsidP="00A01F5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F82C99">
        <w:rPr>
          <w:b/>
          <w:sz w:val="28"/>
          <w:szCs w:val="28"/>
          <w:lang w:val="uk-UA"/>
        </w:rPr>
        <w:t>ругої</w:t>
      </w:r>
      <w:r>
        <w:rPr>
          <w:b/>
          <w:sz w:val="28"/>
          <w:szCs w:val="28"/>
          <w:lang w:val="uk-UA"/>
        </w:rPr>
        <w:t xml:space="preserve"> </w:t>
      </w:r>
      <w:r w:rsidR="00F82C99">
        <w:rPr>
          <w:b/>
          <w:sz w:val="28"/>
          <w:szCs w:val="28"/>
          <w:lang w:val="uk-UA"/>
        </w:rPr>
        <w:t xml:space="preserve"> сесії </w:t>
      </w:r>
      <w:r>
        <w:rPr>
          <w:b/>
          <w:sz w:val="28"/>
          <w:szCs w:val="28"/>
          <w:lang w:val="uk-UA"/>
        </w:rPr>
        <w:t xml:space="preserve">Срібнянської </w:t>
      </w:r>
      <w:r w:rsidR="00F82C99">
        <w:rPr>
          <w:b/>
          <w:sz w:val="28"/>
          <w:szCs w:val="28"/>
          <w:lang w:val="uk-UA"/>
        </w:rPr>
        <w:t>селищної ради</w:t>
      </w:r>
    </w:p>
    <w:p w:rsidR="00A01F50" w:rsidRPr="00A01F50" w:rsidRDefault="00F82C99" w:rsidP="00A01F5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восьмого скликання </w:t>
      </w:r>
      <w:r w:rsidR="00A01F50" w:rsidRPr="00A01F50">
        <w:rPr>
          <w:b/>
          <w:sz w:val="28"/>
          <w:szCs w:val="28"/>
          <w:lang w:val="uk-UA"/>
        </w:rPr>
        <w:t xml:space="preserve">від </w:t>
      </w:r>
      <w:r w:rsidR="00A01F50" w:rsidRPr="00A01F50">
        <w:rPr>
          <w:b/>
          <w:sz w:val="28"/>
          <w:szCs w:val="28"/>
        </w:rPr>
        <w:t>2</w:t>
      </w:r>
      <w:r w:rsidR="00A01F50" w:rsidRPr="00A01F50">
        <w:rPr>
          <w:b/>
          <w:sz w:val="28"/>
          <w:szCs w:val="28"/>
          <w:lang w:val="uk-UA"/>
        </w:rPr>
        <w:t>3.</w:t>
      </w:r>
      <w:r w:rsidR="00A01F50" w:rsidRPr="00A01F50">
        <w:rPr>
          <w:b/>
          <w:sz w:val="28"/>
          <w:szCs w:val="28"/>
        </w:rPr>
        <w:t>12</w:t>
      </w:r>
      <w:r w:rsidR="00A01F50" w:rsidRPr="00A01F50">
        <w:rPr>
          <w:b/>
          <w:sz w:val="28"/>
          <w:szCs w:val="28"/>
          <w:lang w:val="uk-UA"/>
        </w:rPr>
        <w:t>.20</w:t>
      </w:r>
      <w:r w:rsidR="0066487C">
        <w:rPr>
          <w:b/>
          <w:sz w:val="28"/>
          <w:szCs w:val="28"/>
          <w:lang w:val="uk-UA"/>
        </w:rPr>
        <w:t>20</w:t>
      </w:r>
      <w:r w:rsidR="00A01F50" w:rsidRPr="00A01F50">
        <w:rPr>
          <w:b/>
          <w:sz w:val="28"/>
          <w:szCs w:val="28"/>
          <w:lang w:val="uk-UA"/>
        </w:rPr>
        <w:t xml:space="preserve"> року </w:t>
      </w:r>
    </w:p>
    <w:p w:rsidR="00A01F50" w:rsidRPr="00A01F50" w:rsidRDefault="00A01F50" w:rsidP="00A01F50">
      <w:pPr>
        <w:rPr>
          <w:b/>
          <w:sz w:val="28"/>
          <w:szCs w:val="28"/>
          <w:lang w:val="uk-UA"/>
        </w:rPr>
      </w:pPr>
      <w:r w:rsidRPr="00A01F50">
        <w:rPr>
          <w:b/>
          <w:sz w:val="28"/>
          <w:szCs w:val="28"/>
          <w:lang w:val="uk-UA"/>
        </w:rPr>
        <w:t xml:space="preserve"> </w:t>
      </w:r>
      <w:r w:rsidRPr="00A01F50">
        <w:rPr>
          <w:b/>
          <w:sz w:val="28"/>
          <w:szCs w:val="28"/>
        </w:rPr>
        <w:t>“</w:t>
      </w:r>
      <w:r w:rsidR="007A2556" w:rsidRPr="00A01F50">
        <w:rPr>
          <w:b/>
          <w:sz w:val="28"/>
          <w:szCs w:val="28"/>
          <w:lang w:val="uk-UA"/>
        </w:rPr>
        <w:t xml:space="preserve">Про </w:t>
      </w:r>
      <w:r w:rsidR="002A0121" w:rsidRPr="00A01F50">
        <w:rPr>
          <w:b/>
          <w:sz w:val="28"/>
          <w:szCs w:val="28"/>
          <w:lang w:val="uk-UA"/>
        </w:rPr>
        <w:t>перерахування залишків</w:t>
      </w:r>
    </w:p>
    <w:p w:rsidR="00FA03E3" w:rsidRPr="00A01F50" w:rsidRDefault="002A0121" w:rsidP="00A01F50">
      <w:pPr>
        <w:rPr>
          <w:b/>
          <w:sz w:val="28"/>
          <w:szCs w:val="28"/>
        </w:rPr>
      </w:pPr>
      <w:r w:rsidRPr="00A01F50">
        <w:rPr>
          <w:b/>
          <w:sz w:val="28"/>
          <w:szCs w:val="28"/>
          <w:lang w:val="uk-UA"/>
        </w:rPr>
        <w:t xml:space="preserve"> коштів</w:t>
      </w:r>
      <w:r w:rsidR="00A01F50" w:rsidRPr="00A01F50">
        <w:rPr>
          <w:b/>
          <w:sz w:val="28"/>
          <w:szCs w:val="28"/>
        </w:rPr>
        <w:t>”</w:t>
      </w:r>
    </w:p>
    <w:p w:rsidR="009973E8" w:rsidRPr="00193123" w:rsidRDefault="009973E8">
      <w:pPr>
        <w:rPr>
          <w:b/>
          <w:sz w:val="28"/>
          <w:szCs w:val="28"/>
        </w:rPr>
      </w:pPr>
    </w:p>
    <w:p w:rsidR="00C54BA1" w:rsidRDefault="002A0121" w:rsidP="0066487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</w:t>
      </w:r>
      <w:r w:rsidR="0066487C">
        <w:rPr>
          <w:sz w:val="28"/>
          <w:szCs w:val="28"/>
          <w:lang w:val="uk-UA"/>
        </w:rPr>
        <w:t xml:space="preserve"> ст..ст.25, 26</w:t>
      </w:r>
      <w:r>
        <w:rPr>
          <w:sz w:val="28"/>
          <w:szCs w:val="28"/>
          <w:lang w:val="uk-UA"/>
        </w:rPr>
        <w:t xml:space="preserve"> Законом України</w:t>
      </w:r>
      <w:r w:rsidR="008627B1" w:rsidRPr="00541A8C">
        <w:rPr>
          <w:sz w:val="28"/>
          <w:szCs w:val="28"/>
          <w:lang w:val="uk-UA"/>
        </w:rPr>
        <w:t xml:space="preserve"> " Про міс</w:t>
      </w:r>
      <w:r w:rsidR="0066487C">
        <w:rPr>
          <w:sz w:val="28"/>
          <w:szCs w:val="28"/>
          <w:lang w:val="uk-UA"/>
        </w:rPr>
        <w:t xml:space="preserve">цеве самоврядування в Україні ", </w:t>
      </w:r>
      <w:r>
        <w:rPr>
          <w:sz w:val="28"/>
          <w:szCs w:val="28"/>
          <w:lang w:val="uk-UA"/>
        </w:rPr>
        <w:t xml:space="preserve"> ст.57 Бюджетного кодексу України</w:t>
      </w:r>
      <w:r w:rsidR="001D78ED">
        <w:rPr>
          <w:sz w:val="28"/>
          <w:szCs w:val="28"/>
          <w:lang w:val="uk-UA"/>
        </w:rPr>
        <w:t>,</w:t>
      </w:r>
      <w:r w:rsidR="008627B1" w:rsidRPr="00541A8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селищн</w:t>
      </w:r>
      <w:r w:rsidR="001D78ED">
        <w:rPr>
          <w:sz w:val="28"/>
          <w:szCs w:val="28"/>
          <w:lang w:val="uk-UA"/>
        </w:rPr>
        <w:t>а</w:t>
      </w:r>
      <w:r w:rsidR="008627B1" w:rsidRPr="00541A8C">
        <w:rPr>
          <w:sz w:val="28"/>
          <w:szCs w:val="28"/>
          <w:lang w:val="uk-UA"/>
        </w:rPr>
        <w:t xml:space="preserve"> рад</w:t>
      </w:r>
      <w:r w:rsidR="001D78ED">
        <w:rPr>
          <w:sz w:val="28"/>
          <w:szCs w:val="28"/>
          <w:lang w:val="uk-UA"/>
        </w:rPr>
        <w:t>а</w:t>
      </w:r>
      <w:r w:rsidR="00C54BA1" w:rsidRPr="007B5EE9">
        <w:rPr>
          <w:sz w:val="28"/>
          <w:szCs w:val="28"/>
          <w:lang w:val="uk-UA"/>
        </w:rPr>
        <w:t xml:space="preserve"> </w:t>
      </w:r>
      <w:r w:rsidR="00C54BA1" w:rsidRPr="00E9370D">
        <w:rPr>
          <w:b/>
          <w:sz w:val="28"/>
          <w:szCs w:val="28"/>
          <w:lang w:val="uk-UA"/>
        </w:rPr>
        <w:t>вирішила</w:t>
      </w:r>
      <w:r w:rsidR="00C54BA1">
        <w:rPr>
          <w:sz w:val="28"/>
          <w:szCs w:val="28"/>
          <w:lang w:val="uk-UA"/>
        </w:rPr>
        <w:t xml:space="preserve"> :</w:t>
      </w:r>
    </w:p>
    <w:p w:rsidR="00A01F50" w:rsidRPr="0066487C" w:rsidRDefault="00A01F50" w:rsidP="00541A8C">
      <w:pPr>
        <w:ind w:firstLine="1080"/>
        <w:jc w:val="both"/>
        <w:rPr>
          <w:sz w:val="16"/>
          <w:szCs w:val="16"/>
          <w:lang w:val="uk-UA"/>
        </w:rPr>
      </w:pPr>
    </w:p>
    <w:p w:rsidR="00A01F50" w:rsidRDefault="0066487C" w:rsidP="0066487C">
      <w:pPr>
        <w:tabs>
          <w:tab w:val="left" w:pos="56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 </w:t>
      </w:r>
      <w:r w:rsidR="00A01F50">
        <w:rPr>
          <w:sz w:val="28"/>
          <w:szCs w:val="28"/>
          <w:lang w:val="uk-UA"/>
        </w:rPr>
        <w:t xml:space="preserve">Внести зміни до </w:t>
      </w:r>
      <w:r w:rsidR="00310BCE">
        <w:rPr>
          <w:sz w:val="28"/>
          <w:szCs w:val="28"/>
          <w:lang w:val="uk-UA"/>
        </w:rPr>
        <w:t>рішення другої сесії</w:t>
      </w:r>
      <w:r w:rsidR="00A01F50">
        <w:rPr>
          <w:sz w:val="28"/>
          <w:szCs w:val="28"/>
          <w:lang w:val="uk-UA"/>
        </w:rPr>
        <w:t xml:space="preserve"> селищної ради </w:t>
      </w:r>
      <w:r w:rsidR="007663D1">
        <w:rPr>
          <w:sz w:val="28"/>
          <w:szCs w:val="28"/>
          <w:lang w:val="uk-UA"/>
        </w:rPr>
        <w:t>восьмого скликання</w:t>
      </w:r>
      <w:r w:rsidR="00A01F50" w:rsidRPr="00541A8C">
        <w:rPr>
          <w:sz w:val="28"/>
          <w:szCs w:val="28"/>
          <w:lang w:val="uk-UA"/>
        </w:rPr>
        <w:t xml:space="preserve"> від </w:t>
      </w:r>
      <w:r w:rsidR="00310BCE">
        <w:rPr>
          <w:sz w:val="28"/>
          <w:szCs w:val="28"/>
          <w:lang w:val="uk-UA"/>
        </w:rPr>
        <w:t>23</w:t>
      </w:r>
      <w:r w:rsidR="00A01F50" w:rsidRPr="007B5EE9">
        <w:rPr>
          <w:sz w:val="28"/>
          <w:szCs w:val="28"/>
          <w:lang w:val="uk-UA"/>
        </w:rPr>
        <w:t>.</w:t>
      </w:r>
      <w:r w:rsidR="00A01F50" w:rsidRPr="006D25ED">
        <w:rPr>
          <w:sz w:val="28"/>
          <w:szCs w:val="28"/>
        </w:rPr>
        <w:t>12</w:t>
      </w:r>
      <w:r w:rsidR="00A01F50" w:rsidRPr="007B5EE9">
        <w:rPr>
          <w:sz w:val="28"/>
          <w:szCs w:val="28"/>
          <w:lang w:val="uk-UA"/>
        </w:rPr>
        <w:t xml:space="preserve">. </w:t>
      </w:r>
      <w:r w:rsidR="002A6471" w:rsidRPr="002A6471">
        <w:rPr>
          <w:sz w:val="28"/>
          <w:szCs w:val="28"/>
        </w:rPr>
        <w:t>20</w:t>
      </w:r>
      <w:proofErr w:type="spellStart"/>
      <w:r w:rsidR="00310BCE">
        <w:rPr>
          <w:sz w:val="28"/>
          <w:szCs w:val="28"/>
          <w:lang w:val="uk-UA"/>
        </w:rPr>
        <w:t>20</w:t>
      </w:r>
      <w:proofErr w:type="spellEnd"/>
      <w:r w:rsidR="002A6471" w:rsidRPr="002A6471">
        <w:rPr>
          <w:sz w:val="28"/>
          <w:szCs w:val="28"/>
        </w:rPr>
        <w:t xml:space="preserve"> </w:t>
      </w:r>
      <w:r w:rsidR="00A01F50" w:rsidRPr="007B5EE9">
        <w:rPr>
          <w:sz w:val="28"/>
          <w:szCs w:val="28"/>
          <w:lang w:val="uk-UA"/>
        </w:rPr>
        <w:t>року</w:t>
      </w:r>
      <w:r w:rsidR="00A01F50">
        <w:rPr>
          <w:sz w:val="28"/>
          <w:szCs w:val="28"/>
          <w:lang w:val="uk-UA"/>
        </w:rPr>
        <w:t xml:space="preserve">  </w:t>
      </w:r>
      <w:r w:rsidR="00A01F50" w:rsidRPr="007B5EE9">
        <w:rPr>
          <w:sz w:val="28"/>
          <w:szCs w:val="28"/>
          <w:lang w:val="uk-UA"/>
        </w:rPr>
        <w:t xml:space="preserve">" </w:t>
      </w:r>
      <w:r w:rsidR="00A01F50" w:rsidRPr="002A6471">
        <w:rPr>
          <w:sz w:val="28"/>
          <w:szCs w:val="28"/>
          <w:lang w:val="uk-UA"/>
        </w:rPr>
        <w:t>Про перерахування залишків коштів</w:t>
      </w:r>
      <w:r w:rsidR="00A01F50" w:rsidRPr="007B5EE9">
        <w:rPr>
          <w:sz w:val="28"/>
          <w:szCs w:val="28"/>
          <w:lang w:val="uk-UA"/>
        </w:rPr>
        <w:t xml:space="preserve"> "</w:t>
      </w:r>
      <w:r w:rsidR="00A01F50" w:rsidRPr="00541A8C">
        <w:rPr>
          <w:sz w:val="28"/>
          <w:szCs w:val="28"/>
          <w:lang w:val="uk-UA"/>
        </w:rPr>
        <w:t>, а саме</w:t>
      </w:r>
      <w:proofErr w:type="gramStart"/>
      <w:r w:rsidR="00A01F50" w:rsidRPr="00541A8C">
        <w:rPr>
          <w:sz w:val="28"/>
          <w:szCs w:val="28"/>
          <w:lang w:val="uk-UA"/>
        </w:rPr>
        <w:t xml:space="preserve"> :</w:t>
      </w:r>
      <w:proofErr w:type="gramEnd"/>
    </w:p>
    <w:p w:rsidR="0066487C" w:rsidRPr="0066487C" w:rsidRDefault="0066487C" w:rsidP="0066487C">
      <w:pPr>
        <w:jc w:val="both"/>
        <w:rPr>
          <w:sz w:val="16"/>
          <w:szCs w:val="16"/>
          <w:lang w:val="uk-UA"/>
        </w:rPr>
      </w:pPr>
    </w:p>
    <w:p w:rsidR="00A01F50" w:rsidRPr="0066487C" w:rsidRDefault="00A01F50" w:rsidP="0066487C">
      <w:pPr>
        <w:ind w:firstLine="567"/>
        <w:jc w:val="both"/>
        <w:rPr>
          <w:sz w:val="28"/>
          <w:szCs w:val="28"/>
          <w:lang w:val="uk-UA"/>
        </w:rPr>
      </w:pPr>
      <w:r w:rsidRPr="00541A8C">
        <w:rPr>
          <w:sz w:val="28"/>
          <w:szCs w:val="28"/>
          <w:lang w:val="uk-UA"/>
        </w:rPr>
        <w:t xml:space="preserve">1.1.Пункт </w:t>
      </w:r>
      <w:r>
        <w:rPr>
          <w:sz w:val="28"/>
          <w:szCs w:val="28"/>
          <w:lang w:val="uk-UA"/>
        </w:rPr>
        <w:t>1</w:t>
      </w:r>
      <w:r w:rsidR="0066487C">
        <w:rPr>
          <w:sz w:val="28"/>
          <w:szCs w:val="28"/>
          <w:lang w:val="uk-UA"/>
        </w:rPr>
        <w:t xml:space="preserve"> </w:t>
      </w:r>
      <w:r w:rsidR="00DD1437">
        <w:rPr>
          <w:sz w:val="28"/>
          <w:szCs w:val="28"/>
          <w:lang w:val="uk-UA"/>
        </w:rPr>
        <w:t>викласти у новій редакції</w:t>
      </w:r>
      <w:r w:rsidRPr="00541A8C">
        <w:rPr>
          <w:sz w:val="28"/>
          <w:szCs w:val="28"/>
          <w:lang w:val="uk-UA"/>
        </w:rPr>
        <w:t>:</w:t>
      </w:r>
    </w:p>
    <w:p w:rsidR="0045008E" w:rsidRDefault="002A6471" w:rsidP="0066487C">
      <w:pPr>
        <w:ind w:firstLine="567"/>
        <w:jc w:val="both"/>
        <w:rPr>
          <w:sz w:val="28"/>
          <w:szCs w:val="28"/>
          <w:lang w:val="uk-UA"/>
        </w:rPr>
      </w:pPr>
      <w:r w:rsidRPr="0066487C">
        <w:rPr>
          <w:sz w:val="28"/>
          <w:szCs w:val="28"/>
          <w:lang w:val="uk-UA"/>
        </w:rPr>
        <w:t>“</w:t>
      </w:r>
      <w:r w:rsidR="002A0121">
        <w:rPr>
          <w:sz w:val="28"/>
          <w:szCs w:val="28"/>
          <w:lang w:val="uk-UA"/>
        </w:rPr>
        <w:t>1. Комісії з реорганізації Васьковецької сільської ради</w:t>
      </w:r>
      <w:r w:rsidR="000E0A48" w:rsidRPr="000E0A48">
        <w:rPr>
          <w:sz w:val="28"/>
          <w:szCs w:val="28"/>
          <w:lang w:val="uk-UA"/>
        </w:rPr>
        <w:t xml:space="preserve"> </w:t>
      </w:r>
      <w:r w:rsidR="008E0A4B">
        <w:rPr>
          <w:sz w:val="28"/>
          <w:szCs w:val="28"/>
          <w:lang w:val="uk-UA"/>
        </w:rPr>
        <w:t>перерахувати залишки коштів</w:t>
      </w:r>
      <w:r w:rsidR="000E0A48">
        <w:rPr>
          <w:sz w:val="28"/>
          <w:szCs w:val="28"/>
          <w:lang w:val="uk-UA"/>
        </w:rPr>
        <w:t xml:space="preserve">, які </w:t>
      </w:r>
      <w:r w:rsidR="004D3397">
        <w:rPr>
          <w:sz w:val="28"/>
          <w:szCs w:val="28"/>
          <w:lang w:val="uk-UA"/>
        </w:rPr>
        <w:t>склалися</w:t>
      </w:r>
      <w:r w:rsidR="000E0A48">
        <w:rPr>
          <w:sz w:val="28"/>
          <w:szCs w:val="28"/>
          <w:lang w:val="uk-UA"/>
        </w:rPr>
        <w:t xml:space="preserve"> на кінець бюджетного періоду</w:t>
      </w:r>
      <w:r w:rsidR="008E0A4B">
        <w:rPr>
          <w:sz w:val="28"/>
          <w:szCs w:val="28"/>
          <w:lang w:val="uk-UA"/>
        </w:rPr>
        <w:t xml:space="preserve"> на котлових рахунках загального та спеціального фондів за відповідними фондами,</w:t>
      </w:r>
      <w:r w:rsidR="000E0A48">
        <w:rPr>
          <w:sz w:val="28"/>
          <w:szCs w:val="28"/>
          <w:lang w:val="uk-UA"/>
        </w:rPr>
        <w:t xml:space="preserve"> символами звітності на відповідні рахунки</w:t>
      </w:r>
      <w:r w:rsidRPr="0066487C">
        <w:rPr>
          <w:sz w:val="28"/>
          <w:szCs w:val="28"/>
          <w:lang w:val="uk-UA"/>
        </w:rPr>
        <w:t xml:space="preserve"> </w:t>
      </w:r>
      <w:r w:rsidR="0066487C"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>і</w:t>
      </w:r>
      <w:r w:rsidRPr="0066487C">
        <w:rPr>
          <w:sz w:val="28"/>
          <w:szCs w:val="28"/>
          <w:lang w:val="uk-UA"/>
        </w:rPr>
        <w:t>нансового управл</w:t>
      </w:r>
      <w:r>
        <w:rPr>
          <w:sz w:val="28"/>
          <w:szCs w:val="28"/>
          <w:lang w:val="uk-UA"/>
        </w:rPr>
        <w:t>і</w:t>
      </w:r>
      <w:r w:rsidRPr="0066487C">
        <w:rPr>
          <w:sz w:val="28"/>
          <w:szCs w:val="28"/>
          <w:lang w:val="uk-UA"/>
        </w:rPr>
        <w:t>ння</w:t>
      </w:r>
      <w:r w:rsidR="000E0A48">
        <w:rPr>
          <w:sz w:val="28"/>
          <w:szCs w:val="28"/>
          <w:lang w:val="uk-UA"/>
        </w:rPr>
        <w:t xml:space="preserve"> </w:t>
      </w:r>
      <w:r w:rsidR="004D3397">
        <w:rPr>
          <w:sz w:val="28"/>
          <w:szCs w:val="28"/>
          <w:lang w:val="uk-UA"/>
        </w:rPr>
        <w:t xml:space="preserve">Срібнянської </w:t>
      </w:r>
      <w:r w:rsidR="000E0A48">
        <w:rPr>
          <w:sz w:val="28"/>
          <w:szCs w:val="28"/>
          <w:lang w:val="uk-UA"/>
        </w:rPr>
        <w:t xml:space="preserve">селищної </w:t>
      </w:r>
      <w:r>
        <w:rPr>
          <w:sz w:val="28"/>
          <w:szCs w:val="28"/>
          <w:lang w:val="uk-UA"/>
        </w:rPr>
        <w:t>ради</w:t>
      </w:r>
      <w:r w:rsidR="0045008E">
        <w:rPr>
          <w:sz w:val="28"/>
          <w:szCs w:val="28"/>
          <w:lang w:val="uk-UA"/>
        </w:rPr>
        <w:t>, а саме:</w:t>
      </w:r>
      <w:r w:rsidRPr="002A6471">
        <w:rPr>
          <w:sz w:val="28"/>
          <w:szCs w:val="28"/>
          <w:lang w:val="uk-UA"/>
        </w:rPr>
        <w:t xml:space="preserve"> </w:t>
      </w:r>
    </w:p>
    <w:p w:rsidR="004D3397" w:rsidRPr="00D62F6A" w:rsidRDefault="004D3397" w:rsidP="004D3397">
      <w:pPr>
        <w:ind w:firstLine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UA</w:t>
      </w:r>
      <w:r w:rsidRPr="0045008E">
        <w:rPr>
          <w:sz w:val="28"/>
          <w:szCs w:val="28"/>
        </w:rPr>
        <w:t>49820172000032414</w:t>
      </w:r>
      <w:r w:rsidR="00D62F6A">
        <w:rPr>
          <w:sz w:val="28"/>
          <w:szCs w:val="28"/>
        </w:rPr>
        <w:t xml:space="preserve">0000025497 в </w:t>
      </w:r>
      <w:proofErr w:type="spellStart"/>
      <w:r w:rsidR="00D62F6A">
        <w:rPr>
          <w:sz w:val="28"/>
          <w:szCs w:val="28"/>
        </w:rPr>
        <w:t>сумі</w:t>
      </w:r>
      <w:proofErr w:type="spellEnd"/>
      <w:r w:rsidR="00D62F6A">
        <w:rPr>
          <w:sz w:val="28"/>
          <w:szCs w:val="28"/>
        </w:rPr>
        <w:t xml:space="preserve"> 149507</w:t>
      </w:r>
      <w:proofErr w:type="gramStart"/>
      <w:r w:rsidR="00D62F6A">
        <w:rPr>
          <w:sz w:val="28"/>
          <w:szCs w:val="28"/>
        </w:rPr>
        <w:t>,28</w:t>
      </w:r>
      <w:proofErr w:type="gramEnd"/>
      <w:r w:rsidR="00D62F6A">
        <w:rPr>
          <w:sz w:val="28"/>
          <w:szCs w:val="28"/>
        </w:rPr>
        <w:t xml:space="preserve"> </w:t>
      </w:r>
      <w:proofErr w:type="spellStart"/>
      <w:r w:rsidR="00D62F6A">
        <w:rPr>
          <w:sz w:val="28"/>
          <w:szCs w:val="28"/>
        </w:rPr>
        <w:t>грн</w:t>
      </w:r>
      <w:proofErr w:type="spellEnd"/>
    </w:p>
    <w:p w:rsidR="0045008E" w:rsidRPr="00D62F6A" w:rsidRDefault="0045008E" w:rsidP="00541A8C">
      <w:pPr>
        <w:ind w:firstLine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UA</w:t>
      </w:r>
      <w:r w:rsidRPr="0045008E">
        <w:rPr>
          <w:sz w:val="28"/>
          <w:szCs w:val="28"/>
        </w:rPr>
        <w:t>658201720000324</w:t>
      </w:r>
      <w:r w:rsidR="00D62F6A">
        <w:rPr>
          <w:sz w:val="28"/>
          <w:szCs w:val="28"/>
        </w:rPr>
        <w:t xml:space="preserve">121333025497 в </w:t>
      </w:r>
      <w:proofErr w:type="spellStart"/>
      <w:r w:rsidR="00D62F6A">
        <w:rPr>
          <w:sz w:val="28"/>
          <w:szCs w:val="28"/>
        </w:rPr>
        <w:t>сумі</w:t>
      </w:r>
      <w:proofErr w:type="spellEnd"/>
      <w:r w:rsidR="00D62F6A">
        <w:rPr>
          <w:sz w:val="28"/>
          <w:szCs w:val="28"/>
        </w:rPr>
        <w:t xml:space="preserve"> 6501</w:t>
      </w:r>
      <w:proofErr w:type="gramStart"/>
      <w:r w:rsidR="00D62F6A">
        <w:rPr>
          <w:sz w:val="28"/>
          <w:szCs w:val="28"/>
        </w:rPr>
        <w:t>,93</w:t>
      </w:r>
      <w:proofErr w:type="gramEnd"/>
      <w:r w:rsidR="00D62F6A">
        <w:rPr>
          <w:sz w:val="28"/>
          <w:szCs w:val="28"/>
        </w:rPr>
        <w:t xml:space="preserve"> </w:t>
      </w:r>
      <w:proofErr w:type="spellStart"/>
      <w:r w:rsidR="00D62F6A">
        <w:rPr>
          <w:sz w:val="28"/>
          <w:szCs w:val="28"/>
        </w:rPr>
        <w:t>грн</w:t>
      </w:r>
      <w:proofErr w:type="spellEnd"/>
    </w:p>
    <w:p w:rsidR="0045008E" w:rsidRPr="00D62F6A" w:rsidRDefault="0045008E" w:rsidP="00541A8C">
      <w:pPr>
        <w:ind w:firstLine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UA</w:t>
      </w:r>
      <w:r w:rsidRPr="0045008E">
        <w:rPr>
          <w:sz w:val="28"/>
          <w:szCs w:val="28"/>
        </w:rPr>
        <w:t xml:space="preserve">14820172000324141931025497 в </w:t>
      </w:r>
      <w:proofErr w:type="spellStart"/>
      <w:r w:rsidRPr="0045008E">
        <w:rPr>
          <w:sz w:val="28"/>
          <w:szCs w:val="28"/>
        </w:rPr>
        <w:t>сумі</w:t>
      </w:r>
      <w:proofErr w:type="spellEnd"/>
      <w:r w:rsidRPr="0045008E">
        <w:rPr>
          <w:sz w:val="28"/>
          <w:szCs w:val="28"/>
        </w:rPr>
        <w:t xml:space="preserve"> 561</w:t>
      </w:r>
      <w:proofErr w:type="gramStart"/>
      <w:r w:rsidRPr="0045008E">
        <w:rPr>
          <w:sz w:val="28"/>
          <w:szCs w:val="28"/>
        </w:rPr>
        <w:t>,50</w:t>
      </w:r>
      <w:proofErr w:type="gramEnd"/>
      <w:r w:rsidRPr="0045008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</w:t>
      </w:r>
      <w:proofErr w:type="spellStart"/>
      <w:r w:rsidR="00D62F6A">
        <w:rPr>
          <w:sz w:val="28"/>
          <w:szCs w:val="28"/>
        </w:rPr>
        <w:t>рн</w:t>
      </w:r>
      <w:proofErr w:type="spellEnd"/>
    </w:p>
    <w:p w:rsidR="0045008E" w:rsidRPr="00D62F6A" w:rsidRDefault="0045008E" w:rsidP="00541A8C">
      <w:pPr>
        <w:ind w:firstLine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UA</w:t>
      </w:r>
      <w:r w:rsidRPr="0045008E">
        <w:rPr>
          <w:sz w:val="28"/>
          <w:szCs w:val="28"/>
        </w:rPr>
        <w:t>9482017200003241</w:t>
      </w:r>
      <w:r w:rsidR="00D62F6A">
        <w:rPr>
          <w:sz w:val="28"/>
          <w:szCs w:val="28"/>
        </w:rPr>
        <w:t xml:space="preserve">51222025497 в </w:t>
      </w:r>
      <w:proofErr w:type="spellStart"/>
      <w:r w:rsidR="00D62F6A">
        <w:rPr>
          <w:sz w:val="28"/>
          <w:szCs w:val="28"/>
        </w:rPr>
        <w:t>сумі</w:t>
      </w:r>
      <w:proofErr w:type="spellEnd"/>
      <w:r w:rsidR="00D62F6A">
        <w:rPr>
          <w:sz w:val="28"/>
          <w:szCs w:val="28"/>
        </w:rPr>
        <w:t xml:space="preserve"> 12107</w:t>
      </w:r>
      <w:proofErr w:type="gramStart"/>
      <w:r w:rsidR="00D62F6A">
        <w:rPr>
          <w:sz w:val="28"/>
          <w:szCs w:val="28"/>
        </w:rPr>
        <w:t>,04</w:t>
      </w:r>
      <w:proofErr w:type="gramEnd"/>
      <w:r w:rsidR="00D62F6A">
        <w:rPr>
          <w:sz w:val="28"/>
          <w:szCs w:val="28"/>
        </w:rPr>
        <w:t xml:space="preserve"> </w:t>
      </w:r>
      <w:proofErr w:type="spellStart"/>
      <w:r w:rsidR="00D62F6A">
        <w:rPr>
          <w:sz w:val="28"/>
          <w:szCs w:val="28"/>
        </w:rPr>
        <w:t>грн</w:t>
      </w:r>
      <w:proofErr w:type="spellEnd"/>
    </w:p>
    <w:p w:rsidR="002A0121" w:rsidRPr="00DA269D" w:rsidRDefault="002A6471" w:rsidP="00642D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залиш</w:t>
      </w:r>
      <w:r w:rsidR="004D3397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</w:t>
      </w:r>
      <w:r w:rsidR="004D3397">
        <w:rPr>
          <w:sz w:val="28"/>
          <w:szCs w:val="28"/>
          <w:lang w:val="uk-UA"/>
        </w:rPr>
        <w:t xml:space="preserve"> коштів СФ</w:t>
      </w:r>
      <w:r w:rsidR="0066487C">
        <w:rPr>
          <w:sz w:val="28"/>
          <w:szCs w:val="28"/>
          <w:lang w:val="uk-UA"/>
        </w:rPr>
        <w:t xml:space="preserve"> </w:t>
      </w:r>
      <w:r w:rsidR="004D3397">
        <w:rPr>
          <w:sz w:val="28"/>
          <w:szCs w:val="28"/>
          <w:lang w:val="uk-UA"/>
        </w:rPr>
        <w:t xml:space="preserve">(власні надходження 02 фонд) ТПКВКМБ 0114060 в сумі </w:t>
      </w:r>
      <w:r w:rsidR="00D62F6A">
        <w:rPr>
          <w:sz w:val="28"/>
          <w:szCs w:val="28"/>
          <w:lang w:val="uk-UA"/>
        </w:rPr>
        <w:t>35</w:t>
      </w:r>
      <w:r w:rsidR="004D3397">
        <w:rPr>
          <w:sz w:val="28"/>
          <w:szCs w:val="28"/>
          <w:lang w:val="uk-UA"/>
        </w:rPr>
        <w:t>27,32 грн</w:t>
      </w:r>
      <w:r w:rsidR="00DA269D">
        <w:rPr>
          <w:sz w:val="28"/>
          <w:szCs w:val="28"/>
          <w:lang w:val="uk-UA"/>
        </w:rPr>
        <w:t>.</w:t>
      </w:r>
      <w:r w:rsidR="004D3397">
        <w:rPr>
          <w:sz w:val="28"/>
          <w:szCs w:val="28"/>
          <w:lang w:val="uk-UA"/>
        </w:rPr>
        <w:t xml:space="preserve"> на відповідний рахунок Відділу культури та туризму Срібнянської селищної ради ТПКВКМБ </w:t>
      </w:r>
      <w:smartTag w:uri="urn:schemas-microsoft-com:office:smarttags" w:element="metricconverter">
        <w:smartTagPr>
          <w:attr w:name="ProductID" w:val="1014060 ”"/>
        </w:smartTagPr>
        <w:r w:rsidR="004D3397">
          <w:rPr>
            <w:sz w:val="28"/>
            <w:szCs w:val="28"/>
            <w:lang w:val="uk-UA"/>
          </w:rPr>
          <w:t>1014060</w:t>
        </w:r>
        <w:r w:rsidR="00517CBA">
          <w:rPr>
            <w:sz w:val="28"/>
            <w:szCs w:val="28"/>
            <w:lang w:val="uk-UA"/>
          </w:rPr>
          <w:t xml:space="preserve"> </w:t>
        </w:r>
        <w:r w:rsidRPr="00AE4672">
          <w:rPr>
            <w:sz w:val="28"/>
            <w:szCs w:val="28"/>
            <w:lang w:val="uk-UA"/>
          </w:rPr>
          <w:t>”</w:t>
        </w:r>
      </w:smartTag>
      <w:r w:rsidR="00CE338D">
        <w:rPr>
          <w:sz w:val="28"/>
          <w:szCs w:val="28"/>
          <w:lang w:val="uk-UA"/>
        </w:rPr>
        <w:t>.</w:t>
      </w:r>
    </w:p>
    <w:p w:rsidR="00DA269D" w:rsidRPr="00DA269D" w:rsidRDefault="00DA269D" w:rsidP="00DD1437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66487C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Рішення третьої сесії </w:t>
      </w:r>
      <w:r w:rsidR="00DD1437">
        <w:rPr>
          <w:sz w:val="28"/>
          <w:szCs w:val="28"/>
          <w:lang w:val="uk-UA"/>
        </w:rPr>
        <w:t xml:space="preserve">селищної ради </w:t>
      </w:r>
      <w:r>
        <w:rPr>
          <w:sz w:val="28"/>
          <w:szCs w:val="28"/>
          <w:lang w:val="uk-UA"/>
        </w:rPr>
        <w:t>восьмого скликання від 11.01.2021 року</w:t>
      </w:r>
      <w:r w:rsidRPr="00DA269D">
        <w:rPr>
          <w:b/>
          <w:sz w:val="28"/>
          <w:szCs w:val="28"/>
          <w:lang w:val="uk-UA"/>
        </w:rPr>
        <w:t xml:space="preserve"> </w:t>
      </w:r>
      <w:r w:rsidRPr="007B5EE9">
        <w:rPr>
          <w:sz w:val="28"/>
          <w:szCs w:val="28"/>
          <w:lang w:val="uk-UA"/>
        </w:rPr>
        <w:t>"</w:t>
      </w:r>
      <w:r w:rsidRPr="0066487C">
        <w:rPr>
          <w:sz w:val="28"/>
          <w:szCs w:val="28"/>
          <w:lang w:val="uk-UA"/>
        </w:rPr>
        <w:t>Про внесення зм</w:t>
      </w:r>
      <w:r>
        <w:rPr>
          <w:sz w:val="28"/>
          <w:szCs w:val="28"/>
          <w:lang w:val="uk-UA"/>
        </w:rPr>
        <w:t>ін до рішення другої сесії селищної ради восьмого скликання</w:t>
      </w:r>
      <w:r w:rsidRPr="00DA269D">
        <w:rPr>
          <w:sz w:val="28"/>
          <w:szCs w:val="28"/>
          <w:lang w:val="uk-UA"/>
        </w:rPr>
        <w:t xml:space="preserve"> </w:t>
      </w:r>
      <w:r w:rsidRPr="00541A8C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23</w:t>
      </w:r>
      <w:r w:rsidRPr="007B5EE9">
        <w:rPr>
          <w:sz w:val="28"/>
          <w:szCs w:val="28"/>
          <w:lang w:val="uk-UA"/>
        </w:rPr>
        <w:t>.</w:t>
      </w:r>
      <w:r w:rsidRPr="0066487C">
        <w:rPr>
          <w:sz w:val="28"/>
          <w:szCs w:val="28"/>
          <w:lang w:val="uk-UA"/>
        </w:rPr>
        <w:t>12</w:t>
      </w:r>
      <w:r w:rsidRPr="007B5EE9">
        <w:rPr>
          <w:sz w:val="28"/>
          <w:szCs w:val="28"/>
          <w:lang w:val="uk-UA"/>
        </w:rPr>
        <w:t xml:space="preserve">. </w:t>
      </w:r>
      <w:r w:rsidRPr="002A6471">
        <w:rPr>
          <w:sz w:val="28"/>
          <w:szCs w:val="28"/>
        </w:rPr>
        <w:t>20</w:t>
      </w:r>
      <w:proofErr w:type="spellStart"/>
      <w:r>
        <w:rPr>
          <w:sz w:val="28"/>
          <w:szCs w:val="28"/>
          <w:lang w:val="uk-UA"/>
        </w:rPr>
        <w:t>20</w:t>
      </w:r>
      <w:proofErr w:type="spellEnd"/>
      <w:r w:rsidRPr="002A6471">
        <w:rPr>
          <w:sz w:val="28"/>
          <w:szCs w:val="28"/>
        </w:rPr>
        <w:t xml:space="preserve"> </w:t>
      </w:r>
      <w:r w:rsidRPr="007B5EE9">
        <w:rPr>
          <w:sz w:val="28"/>
          <w:szCs w:val="28"/>
          <w:lang w:val="uk-UA"/>
        </w:rPr>
        <w:t>року</w:t>
      </w:r>
      <w:r>
        <w:rPr>
          <w:sz w:val="28"/>
          <w:szCs w:val="28"/>
          <w:lang w:val="uk-UA"/>
        </w:rPr>
        <w:t xml:space="preserve"> </w:t>
      </w:r>
      <w:r w:rsidRPr="007B5EE9">
        <w:rPr>
          <w:sz w:val="28"/>
          <w:szCs w:val="28"/>
          <w:lang w:val="uk-UA"/>
        </w:rPr>
        <w:t>"</w:t>
      </w:r>
      <w:r w:rsidRPr="002A6471">
        <w:rPr>
          <w:sz w:val="28"/>
          <w:szCs w:val="28"/>
          <w:lang w:val="uk-UA"/>
        </w:rPr>
        <w:t>Про перерахування залишків коштів</w:t>
      </w:r>
      <w:r w:rsidR="00292EDB" w:rsidRPr="007B5EE9">
        <w:rPr>
          <w:sz w:val="28"/>
          <w:szCs w:val="28"/>
          <w:lang w:val="uk-UA"/>
        </w:rPr>
        <w:t>"</w:t>
      </w:r>
      <w:r w:rsidR="00DD1437">
        <w:rPr>
          <w:sz w:val="28"/>
          <w:szCs w:val="28"/>
          <w:lang w:val="uk-UA"/>
        </w:rPr>
        <w:t xml:space="preserve"> </w:t>
      </w:r>
      <w:r w:rsidR="00292EDB">
        <w:rPr>
          <w:sz w:val="28"/>
          <w:szCs w:val="28"/>
          <w:lang w:val="uk-UA"/>
        </w:rPr>
        <w:t>вважати таким, що втратило чинність.</w:t>
      </w:r>
    </w:p>
    <w:p w:rsidR="00D349DD" w:rsidRDefault="0066487C" w:rsidP="00DD1437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</w:t>
      </w:r>
      <w:r w:rsidR="00DA269D">
        <w:rPr>
          <w:sz w:val="28"/>
          <w:szCs w:val="28"/>
        </w:rPr>
        <w:t xml:space="preserve"> 3. </w:t>
      </w:r>
      <w:r w:rsidR="00D349DD" w:rsidRPr="00541A8C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</w:t>
      </w:r>
      <w:r w:rsidR="002A0121">
        <w:rPr>
          <w:sz w:val="28"/>
          <w:szCs w:val="28"/>
          <w:lang w:val="uk-UA"/>
        </w:rPr>
        <w:t xml:space="preserve">селищної </w:t>
      </w:r>
      <w:r w:rsidR="00D349DD" w:rsidRPr="00541A8C">
        <w:rPr>
          <w:sz w:val="28"/>
          <w:szCs w:val="28"/>
          <w:lang w:val="uk-UA"/>
        </w:rPr>
        <w:t>ради з питань бюджету</w:t>
      </w:r>
      <w:r w:rsidR="002A0121">
        <w:rPr>
          <w:sz w:val="28"/>
          <w:szCs w:val="28"/>
          <w:lang w:val="uk-UA"/>
        </w:rPr>
        <w:t>,</w:t>
      </w:r>
      <w:r w:rsidR="00D349DD" w:rsidRPr="00541A8C">
        <w:rPr>
          <w:sz w:val="28"/>
          <w:szCs w:val="28"/>
          <w:lang w:val="uk-UA"/>
        </w:rPr>
        <w:t xml:space="preserve"> соціально</w:t>
      </w:r>
      <w:r w:rsidR="00AE4672">
        <w:rPr>
          <w:sz w:val="28"/>
          <w:szCs w:val="28"/>
          <w:lang w:val="uk-UA"/>
        </w:rPr>
        <w:t xml:space="preserve"> </w:t>
      </w:r>
      <w:r w:rsidR="00D349DD" w:rsidRPr="00541A8C">
        <w:rPr>
          <w:sz w:val="28"/>
          <w:szCs w:val="28"/>
          <w:lang w:val="uk-UA"/>
        </w:rPr>
        <w:t xml:space="preserve">- економічного розвитку </w:t>
      </w:r>
      <w:r w:rsidR="002A0121">
        <w:rPr>
          <w:sz w:val="28"/>
          <w:szCs w:val="28"/>
          <w:lang w:val="uk-UA"/>
        </w:rPr>
        <w:t>та інвестиційної діяльності</w:t>
      </w:r>
      <w:r w:rsidR="00D349DD" w:rsidRPr="00541A8C">
        <w:rPr>
          <w:sz w:val="28"/>
          <w:szCs w:val="28"/>
          <w:lang w:val="uk-UA"/>
        </w:rPr>
        <w:t>.</w:t>
      </w:r>
    </w:p>
    <w:p w:rsidR="00193123" w:rsidRDefault="00193123" w:rsidP="00541A8C">
      <w:pPr>
        <w:ind w:firstLine="1080"/>
        <w:jc w:val="both"/>
        <w:rPr>
          <w:sz w:val="28"/>
          <w:szCs w:val="28"/>
          <w:lang w:val="uk-UA"/>
        </w:rPr>
      </w:pPr>
    </w:p>
    <w:p w:rsidR="001D78ED" w:rsidRPr="001D78ED" w:rsidRDefault="004D3397" w:rsidP="0066487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Селищний голова</w:t>
      </w:r>
      <w:r w:rsidR="00CE338D">
        <w:rPr>
          <w:b/>
          <w:sz w:val="28"/>
          <w:szCs w:val="28"/>
          <w:lang w:val="uk-UA"/>
        </w:rPr>
        <w:t xml:space="preserve">                                            </w:t>
      </w:r>
      <w:r w:rsidR="0066487C">
        <w:rPr>
          <w:b/>
          <w:sz w:val="28"/>
          <w:szCs w:val="28"/>
          <w:lang w:val="uk-UA"/>
        </w:rPr>
        <w:t xml:space="preserve">              </w:t>
      </w:r>
      <w:r w:rsidR="00CE338D">
        <w:rPr>
          <w:b/>
          <w:sz w:val="28"/>
          <w:szCs w:val="28"/>
          <w:lang w:val="uk-UA"/>
        </w:rPr>
        <w:t xml:space="preserve">  </w:t>
      </w:r>
      <w:r w:rsidR="0066487C">
        <w:rPr>
          <w:b/>
          <w:sz w:val="28"/>
          <w:szCs w:val="28"/>
          <w:lang w:val="uk-UA"/>
        </w:rPr>
        <w:t xml:space="preserve">      </w:t>
      </w:r>
      <w:r w:rsidR="00CE338D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О</w:t>
      </w:r>
      <w:r w:rsidR="00CE338D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ПАНЧЕНКО</w:t>
      </w:r>
    </w:p>
    <w:p w:rsidR="001D78ED" w:rsidRPr="001D78ED" w:rsidRDefault="001D78ED" w:rsidP="00541A8C">
      <w:pPr>
        <w:ind w:firstLine="1080"/>
        <w:jc w:val="both"/>
        <w:rPr>
          <w:b/>
          <w:sz w:val="28"/>
          <w:szCs w:val="28"/>
          <w:lang w:val="uk-UA"/>
        </w:rPr>
      </w:pPr>
    </w:p>
    <w:sectPr w:rsidR="001D78ED" w:rsidRPr="001D78ED" w:rsidSect="0066487C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5209A"/>
    <w:multiLevelType w:val="hybridMultilevel"/>
    <w:tmpl w:val="3732D7E2"/>
    <w:lvl w:ilvl="0" w:tplc="F08028C4">
      <w:start w:val="1"/>
      <w:numFmt w:val="bullet"/>
      <w:lvlText w:val="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50D3644A"/>
    <w:multiLevelType w:val="multilevel"/>
    <w:tmpl w:val="F9A0F498"/>
    <w:lvl w:ilvl="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7A2556"/>
    <w:rsid w:val="0000595F"/>
    <w:rsid w:val="0003131E"/>
    <w:rsid w:val="00052EBE"/>
    <w:rsid w:val="00053E04"/>
    <w:rsid w:val="00086848"/>
    <w:rsid w:val="00093482"/>
    <w:rsid w:val="00095008"/>
    <w:rsid w:val="000A5654"/>
    <w:rsid w:val="000E0A48"/>
    <w:rsid w:val="000F0AA6"/>
    <w:rsid w:val="000F5F90"/>
    <w:rsid w:val="00100F7F"/>
    <w:rsid w:val="0012654E"/>
    <w:rsid w:val="0013021C"/>
    <w:rsid w:val="00155B2C"/>
    <w:rsid w:val="00167B4A"/>
    <w:rsid w:val="001922EE"/>
    <w:rsid w:val="00193123"/>
    <w:rsid w:val="001B35E0"/>
    <w:rsid w:val="001C4441"/>
    <w:rsid w:val="001C76FE"/>
    <w:rsid w:val="001D5DCB"/>
    <w:rsid w:val="001D78ED"/>
    <w:rsid w:val="001E5631"/>
    <w:rsid w:val="001F3BAE"/>
    <w:rsid w:val="001F504D"/>
    <w:rsid w:val="001F7E75"/>
    <w:rsid w:val="00202E1F"/>
    <w:rsid w:val="00206E33"/>
    <w:rsid w:val="0021360D"/>
    <w:rsid w:val="00242E53"/>
    <w:rsid w:val="00243725"/>
    <w:rsid w:val="00244901"/>
    <w:rsid w:val="0026027F"/>
    <w:rsid w:val="002836E7"/>
    <w:rsid w:val="00292EDB"/>
    <w:rsid w:val="002A0121"/>
    <w:rsid w:val="002A6471"/>
    <w:rsid w:val="002B7F37"/>
    <w:rsid w:val="002D2A9C"/>
    <w:rsid w:val="002F008C"/>
    <w:rsid w:val="00310BCE"/>
    <w:rsid w:val="00311E7B"/>
    <w:rsid w:val="00340B9A"/>
    <w:rsid w:val="00356043"/>
    <w:rsid w:val="003C351F"/>
    <w:rsid w:val="003C795C"/>
    <w:rsid w:val="003D204F"/>
    <w:rsid w:val="003E401D"/>
    <w:rsid w:val="004028FF"/>
    <w:rsid w:val="0041224C"/>
    <w:rsid w:val="00420517"/>
    <w:rsid w:val="0045008E"/>
    <w:rsid w:val="0045307C"/>
    <w:rsid w:val="00460B9D"/>
    <w:rsid w:val="00470547"/>
    <w:rsid w:val="004A08D5"/>
    <w:rsid w:val="004A3B46"/>
    <w:rsid w:val="004C6EDF"/>
    <w:rsid w:val="004D3397"/>
    <w:rsid w:val="004E7E21"/>
    <w:rsid w:val="004F6600"/>
    <w:rsid w:val="00517CBA"/>
    <w:rsid w:val="00526132"/>
    <w:rsid w:val="00537470"/>
    <w:rsid w:val="00541A8C"/>
    <w:rsid w:val="00544C10"/>
    <w:rsid w:val="00546F42"/>
    <w:rsid w:val="00594E1E"/>
    <w:rsid w:val="005B5DCA"/>
    <w:rsid w:val="005D0C43"/>
    <w:rsid w:val="005D1648"/>
    <w:rsid w:val="005E5C33"/>
    <w:rsid w:val="005F59C6"/>
    <w:rsid w:val="006326C4"/>
    <w:rsid w:val="00642D0E"/>
    <w:rsid w:val="00643BC3"/>
    <w:rsid w:val="00646E0A"/>
    <w:rsid w:val="0066487C"/>
    <w:rsid w:val="00664A80"/>
    <w:rsid w:val="006730DB"/>
    <w:rsid w:val="006738C8"/>
    <w:rsid w:val="00681AD2"/>
    <w:rsid w:val="006833C3"/>
    <w:rsid w:val="006A09B1"/>
    <w:rsid w:val="006C589B"/>
    <w:rsid w:val="006D25ED"/>
    <w:rsid w:val="006F07F8"/>
    <w:rsid w:val="007418DC"/>
    <w:rsid w:val="007663D1"/>
    <w:rsid w:val="007904BD"/>
    <w:rsid w:val="007924F5"/>
    <w:rsid w:val="00793B3E"/>
    <w:rsid w:val="0079526E"/>
    <w:rsid w:val="007A2556"/>
    <w:rsid w:val="007B5EE9"/>
    <w:rsid w:val="007C481F"/>
    <w:rsid w:val="007D1B8B"/>
    <w:rsid w:val="007E00F0"/>
    <w:rsid w:val="007E0191"/>
    <w:rsid w:val="007E0C60"/>
    <w:rsid w:val="007E4C73"/>
    <w:rsid w:val="0080063A"/>
    <w:rsid w:val="00826DF3"/>
    <w:rsid w:val="0083266A"/>
    <w:rsid w:val="00850932"/>
    <w:rsid w:val="008627B1"/>
    <w:rsid w:val="0087007D"/>
    <w:rsid w:val="0089182A"/>
    <w:rsid w:val="00895828"/>
    <w:rsid w:val="00895BA4"/>
    <w:rsid w:val="008971AA"/>
    <w:rsid w:val="008A3AE6"/>
    <w:rsid w:val="008A44EE"/>
    <w:rsid w:val="008C0A82"/>
    <w:rsid w:val="008D73F1"/>
    <w:rsid w:val="008E0A4B"/>
    <w:rsid w:val="008E797C"/>
    <w:rsid w:val="00920B08"/>
    <w:rsid w:val="00923F6F"/>
    <w:rsid w:val="009340CE"/>
    <w:rsid w:val="00943FCD"/>
    <w:rsid w:val="00976C30"/>
    <w:rsid w:val="00995986"/>
    <w:rsid w:val="009973E8"/>
    <w:rsid w:val="009A67B1"/>
    <w:rsid w:val="009B76CD"/>
    <w:rsid w:val="009D59F9"/>
    <w:rsid w:val="00A01F50"/>
    <w:rsid w:val="00A24C55"/>
    <w:rsid w:val="00A30870"/>
    <w:rsid w:val="00A4187E"/>
    <w:rsid w:val="00A70D91"/>
    <w:rsid w:val="00AC27B9"/>
    <w:rsid w:val="00AD1F1B"/>
    <w:rsid w:val="00AE4672"/>
    <w:rsid w:val="00B037E0"/>
    <w:rsid w:val="00B11E24"/>
    <w:rsid w:val="00B22CD7"/>
    <w:rsid w:val="00B44EFB"/>
    <w:rsid w:val="00B50D0A"/>
    <w:rsid w:val="00B55624"/>
    <w:rsid w:val="00B73BA9"/>
    <w:rsid w:val="00B80A02"/>
    <w:rsid w:val="00B9042A"/>
    <w:rsid w:val="00B97EEA"/>
    <w:rsid w:val="00BC4648"/>
    <w:rsid w:val="00C01E6F"/>
    <w:rsid w:val="00C1376F"/>
    <w:rsid w:val="00C13808"/>
    <w:rsid w:val="00C2538F"/>
    <w:rsid w:val="00C30ADE"/>
    <w:rsid w:val="00C47DD2"/>
    <w:rsid w:val="00C54BA1"/>
    <w:rsid w:val="00C6129F"/>
    <w:rsid w:val="00C673DE"/>
    <w:rsid w:val="00C72328"/>
    <w:rsid w:val="00CB4144"/>
    <w:rsid w:val="00CC357D"/>
    <w:rsid w:val="00CD3485"/>
    <w:rsid w:val="00CE338D"/>
    <w:rsid w:val="00CF0EC2"/>
    <w:rsid w:val="00CF6272"/>
    <w:rsid w:val="00D345A2"/>
    <w:rsid w:val="00D349DD"/>
    <w:rsid w:val="00D360A0"/>
    <w:rsid w:val="00D62F6A"/>
    <w:rsid w:val="00DA269D"/>
    <w:rsid w:val="00DA6D22"/>
    <w:rsid w:val="00DB1A35"/>
    <w:rsid w:val="00DB6419"/>
    <w:rsid w:val="00DB6A03"/>
    <w:rsid w:val="00DC4064"/>
    <w:rsid w:val="00DC48A6"/>
    <w:rsid w:val="00DC5D39"/>
    <w:rsid w:val="00DD1437"/>
    <w:rsid w:val="00DD6A8D"/>
    <w:rsid w:val="00DD7906"/>
    <w:rsid w:val="00DE16A6"/>
    <w:rsid w:val="00E028F8"/>
    <w:rsid w:val="00E45F8D"/>
    <w:rsid w:val="00E5279F"/>
    <w:rsid w:val="00E9370D"/>
    <w:rsid w:val="00E94006"/>
    <w:rsid w:val="00EB6D25"/>
    <w:rsid w:val="00EF407F"/>
    <w:rsid w:val="00F02819"/>
    <w:rsid w:val="00F058B8"/>
    <w:rsid w:val="00F15040"/>
    <w:rsid w:val="00F3763E"/>
    <w:rsid w:val="00F376DB"/>
    <w:rsid w:val="00F5147B"/>
    <w:rsid w:val="00F52216"/>
    <w:rsid w:val="00F533E0"/>
    <w:rsid w:val="00F82C99"/>
    <w:rsid w:val="00F841FF"/>
    <w:rsid w:val="00F90D4E"/>
    <w:rsid w:val="00FA0133"/>
    <w:rsid w:val="00FA03E3"/>
    <w:rsid w:val="00FC300B"/>
    <w:rsid w:val="00FD0282"/>
    <w:rsid w:val="00FE1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8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8B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9D59F9"/>
    <w:pPr>
      <w:autoSpaceDE w:val="0"/>
      <w:autoSpaceDN w:val="0"/>
      <w:jc w:val="center"/>
    </w:pPr>
    <w:rPr>
      <w:rFonts w:ascii="Bookman Old Style" w:hAnsi="Bookman Old Style"/>
      <w:sz w:val="12"/>
      <w:szCs w:val="12"/>
      <w:lang w:val="uk-UA"/>
    </w:rPr>
  </w:style>
  <w:style w:type="character" w:customStyle="1" w:styleId="a6">
    <w:name w:val="Основной текст с отступом Знак"/>
    <w:basedOn w:val="a0"/>
    <w:link w:val="a5"/>
    <w:rsid w:val="009D59F9"/>
    <w:rPr>
      <w:rFonts w:ascii="Bookman Old Style" w:hAnsi="Bookman Old Style"/>
      <w:sz w:val="12"/>
      <w:szCs w:val="12"/>
      <w:lang w:val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89182A"/>
    <w:rPr>
      <w:rFonts w:ascii="Verdana" w:hAnsi="Verdana" w:cs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semiHidden/>
    <w:rsid w:val="0066487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І Ш Е Н Н Я</vt:lpstr>
    </vt:vector>
  </TitlesOfParts>
  <Company>FINANCE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І Ш Е Н Н Я</dc:title>
  <dc:creator>MFU251909</dc:creator>
  <cp:lastModifiedBy>Asus</cp:lastModifiedBy>
  <cp:revision>3</cp:revision>
  <cp:lastPrinted>2021-01-20T13:09:00Z</cp:lastPrinted>
  <dcterms:created xsi:type="dcterms:W3CDTF">2021-01-21T08:23:00Z</dcterms:created>
  <dcterms:modified xsi:type="dcterms:W3CDTF">2021-01-26T08:22:00Z</dcterms:modified>
</cp:coreProperties>
</file>